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DA" w:rsidRDefault="00C06F81" w:rsidP="00DB0B3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C06F81">
        <w:rPr>
          <w:rFonts w:ascii="Times New Roman" w:hAnsi="Times New Roman" w:cs="Times New Roman"/>
          <w:b/>
          <w:sz w:val="28"/>
          <w:lang w:val="kk-KZ" w:eastAsia="ko-KR"/>
        </w:rPr>
        <w:t>ТЖ қызметінің ролі мен міндеті</w:t>
      </w:r>
      <w:r w:rsidRPr="00C06F81">
        <w:rPr>
          <w:rFonts w:ascii="Times New Roman" w:eastAsia="Times New Roman" w:hAnsi="Times New Roman" w:cs="Times New Roman"/>
          <w:b/>
          <w:color w:val="1E1E1E"/>
          <w:sz w:val="36"/>
          <w:szCs w:val="28"/>
          <w:lang w:val="kk-KZ"/>
        </w:rPr>
        <w:t xml:space="preserve"> </w:t>
      </w:r>
      <w:r w:rsidR="00BC04BC" w:rsidRPr="00BC04B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пәнінен емтихан сұрақтары</w:t>
      </w:r>
    </w:p>
    <w:p w:rsidR="00A51AA4" w:rsidRDefault="00A51AA4" w:rsidP="00DB0B3B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35C80" w:rsidRPr="00A51AA4" w:rsidRDefault="00235C80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Қазақстан Республикасының табиғи және техногендiк сипаттағы төтенше жағдайлар  саласындағы заңдары туралы жазыңыз.</w:t>
      </w:r>
    </w:p>
    <w:p w:rsidR="00235C80" w:rsidRPr="00A51AA4" w:rsidRDefault="00235C80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Қазақстан Республикасы азаматтарының табиғи және техногендiк сипаттағы төтенше жағдайлар саласындағы құқықтары жайлы жазыңыз.</w:t>
      </w:r>
    </w:p>
    <w:p w:rsid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абиғи және техногенді тәуекелді қалай түсінесіз?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Техногендік 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си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паттағы төтенше жағдайды туралы жазыңыз.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Қауіпті өндірістік және тұрмыстық факторларды атаңыз.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Төтенше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жағдайда халықты қорғау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шаралары туралы түсіндіріңіз.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Табиғи және техногендiк сипаттағы төтенше жағдайлардың алдын алу жөнiндегi шаралар туралы не білесіз?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Табиғи және техногендiк сипаттағы төтенше жағдайлар кезінде бiлiмдi насихаттау, халықты және мамандарды оқытып-үйретуді ұйымдастыру туралы жазыңыз. 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Табиғи және техногендiк сипаттағы төтенше  жағдайларды жариялау қалай жүргізіледі? 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Табиғи және техногендiк сипаттағы төтенше жағдайларды жою кезiндегi шұғыл    медициналық жәрдем қалай көрсетіледі?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Табиғижәнетехногендітәуекелфакторлары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на 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не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жатады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Төтеншежағдайлардыңтәуекелфакторларыныңжіктелуі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жазыңыз.</w:t>
      </w:r>
    </w:p>
    <w:p w:rsidR="00235C80" w:rsidRDefault="00A51AA4" w:rsidP="000203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1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3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. Таб</w:t>
      </w:r>
      <w:r w:rsidR="00B2066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иғижәнетехногендіфакторларғасүйенеотырып </w:t>
      </w:r>
      <w:proofErr w:type="spellStart"/>
      <w:r w:rsidR="00B20665">
        <w:rPr>
          <w:rFonts w:ascii="Times New Roman" w:eastAsia="等线" w:hAnsi="Times New Roman" w:cs="Times New Roman"/>
          <w:sz w:val="28"/>
          <w:szCs w:val="28"/>
          <w:lang w:eastAsia="ru-RU"/>
        </w:rPr>
        <w:t>ТЖ-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ды</w:t>
      </w:r>
      <w:proofErr w:type="spellEnd"/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қалай </w:t>
      </w:r>
      <w:proofErr w:type="spellStart"/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болжау</w:t>
      </w:r>
      <w:proofErr w:type="spellEnd"/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ға болады?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14. Табиғи және техногенді ТЖ факторларын жою әдістері мен жолдарын атаңыз.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Pr="00A51AA4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5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Алматы қаласындағы табиғи тәуекел факторларды жіктеңіз.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="00B20665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6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.ТЖ да халықты қорғаудың негізгі принциптері мен әдістерін атаңыз.</w:t>
      </w:r>
    </w:p>
    <w:p w:rsidR="00A51AA4" w:rsidRPr="00020327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="00B20665" w:rsidRPr="00B20665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7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. Химиялық қауіпті объектідегі техногенді тәуекел факторлары. </w:t>
      </w:r>
      <w:r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Оларды жою әдістері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</w:t>
      </w:r>
      <w:r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</w:t>
      </w:r>
    </w:p>
    <w:p w:rsidR="00A51AA4" w:rsidRPr="00A51AA4" w:rsidRDefault="00B20665" w:rsidP="00DB0B3B">
      <w:pPr>
        <w:spacing w:after="0" w:line="240" w:lineRule="auto"/>
        <w:ind w:left="140" w:hangingChars="50" w:hanging="140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020327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18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.Радиациялық қауіпті аймақтың радиациялық жағдай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ын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болжа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мда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у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параметрлері туралы не білесіз?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19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Радиоактивті ластану аймағының ауданын қалай  анықтайды?.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20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ТЖ- дан шаруашылық объектілерінің және салалардың жұмыс істеу тұрақтылығын арттырудың жолдары мен тәсілдерін атаңыз.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Қауіпті өндірістік объектілерде авариялар болған кезде халықты қорғауды ұйымдастыру жолдарын жазыңыз.</w:t>
      </w:r>
    </w:p>
    <w:p w:rsid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Өндірістегі өрт қауіпсіздігін қамтамасыз ету шаралары</w:t>
      </w:r>
    </w:p>
    <w:p w:rsidR="00B20665" w:rsidRPr="00B20665" w:rsidRDefault="00B20665" w:rsidP="00DB0B3B">
      <w:pPr>
        <w:pStyle w:val="3"/>
        <w:shd w:val="clear" w:color="auto" w:fill="FFFFFF"/>
        <w:tabs>
          <w:tab w:val="left" w:pos="142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23. </w:t>
      </w:r>
      <w:r w:rsidRPr="00B20665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Өртке қарсы ерікті құралымдар</w:t>
      </w:r>
      <w:r w:rsidR="00FD76EA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туралы жазыңыз.</w:t>
      </w:r>
    </w:p>
    <w:p w:rsidR="00B20665" w:rsidRPr="00B20665" w:rsidRDefault="00B20665" w:rsidP="00DB0B3B">
      <w:pPr>
        <w:pStyle w:val="a3"/>
        <w:spacing w:after="0" w:line="240" w:lineRule="auto"/>
        <w:ind w:left="0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24.</w:t>
      </w:r>
      <w:r w:rsidRP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Орман өрттерінің қоршаған ортаға және халыққа тигізетін зардаптарын сипаттап беріңіз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25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Жер сілкінісі орын алған кезде төнетін қауіп. Жер сілкінісі салдарын болжамдау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6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Метеорологиялық қауіпті төтенше жағдайларға сипаттама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беріңіз.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27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Табиғи және техногендiк сипаттағы төтенше жағдайларды жою жөнiнде бiрiншi кезекте жасалатын iс-қимыл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қандай?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lastRenderedPageBreak/>
        <w:t>28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. Табиғи және техногендiк сипаттағы төтенше жағдайлар саласындағы қорғану 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шараларын атаңыз.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29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.Табиғи және техногендiк сипаттағ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ы төтенше жағдайларды 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бақылау мен қадағалаудың мiндеттерi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жайлы жазыңыз.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 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30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.Табиғи және техногендік сипаттағы төтенше жағдайлардың алдын алу және оларды жою саласындағы мемлекеттік бақылау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жайлы жазыңыз.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31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Табиғи және техногендiк сипаттағы төтенше жағдайлардың пайда болуына әкеп соққан авария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ны, зiлзала мен апатты тексеру 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туралы баяндаңыз.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3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2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 Су тасқы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нынан халыққа келетін зардап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тарды атаңыз.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33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 Төтенше жағдайлардың алдын алу және оларды жою жөніндегі комиссиялар құрамын атаңыз.</w:t>
      </w:r>
    </w:p>
    <w:p w:rsidR="00A51AA4" w:rsidRP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34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 xml:space="preserve"> Өнеркәсіптік қауіпсіздік саласындағы уәкілетті орган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?</w:t>
      </w:r>
    </w:p>
    <w:p w:rsidR="00A51AA4" w:rsidRPr="00A51AA4" w:rsidRDefault="00A51AA4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3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5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Бейбіт уақытта э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вакуациялық іс-шаралар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ды ұйымдастыру жайында жазыңыз.</w:t>
      </w:r>
    </w:p>
    <w:p w:rsidR="00A51AA4" w:rsidRP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36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>Азаматтық қорғаныстың инженерлік-техникалық іс-шаралары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және инженерлік қорғау туралы жайында жазыңыз.</w:t>
      </w:r>
    </w:p>
    <w:p w:rsid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37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 xml:space="preserve"> Төтенше жағдай кезіндегі жеке және заңды тұлғалар, сондай-ақ лауазымды адамдар құқықтарының кепілдігі жәнеолардың жауапкершілігі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жайлы не білесіз?</w:t>
      </w:r>
    </w:p>
    <w:p w:rsidR="00235C80" w:rsidRPr="003C49F7" w:rsidRDefault="00B20665" w:rsidP="00DB0B3B">
      <w:pPr>
        <w:pStyle w:val="3"/>
        <w:shd w:val="clear" w:color="auto" w:fill="FFFFFF"/>
        <w:tabs>
          <w:tab w:val="left" w:pos="142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38.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авариялық-құтқару жұмыстары мен кезек күттірмейтін жұмыстарға басшылық</w:t>
      </w:r>
      <w:r w:rsidR="000060C1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жасау тәртібі туралы жазыңыз.</w:t>
      </w:r>
    </w:p>
    <w:p w:rsidR="00235C80" w:rsidRPr="003C49F7" w:rsidRDefault="00FD76EA" w:rsidP="00DB0B3B">
      <w:pPr>
        <w:pStyle w:val="3"/>
        <w:shd w:val="clear" w:color="auto" w:fill="FFFFFF"/>
        <w:tabs>
          <w:tab w:val="left" w:pos="0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39 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төтенше жағдайларды жоюға тарту</w:t>
      </w:r>
      <w:r w:rsidR="000060C1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іске асады?</w:t>
      </w:r>
    </w:p>
    <w:p w:rsidR="00235C80" w:rsidRPr="003C49F7" w:rsidRDefault="000060C1" w:rsidP="00020327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және заңды тұлғалар</w:t>
      </w:r>
      <w:r w:rsidR="006F0CE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дың қоршаған ортаға келтір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ген зиянды (нұқсанды) өтеу</w:t>
      </w:r>
      <w:r w:rsidR="006F0CE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тәртібі тұралы мағлұмат беріңіз.</w:t>
      </w:r>
    </w:p>
    <w:p w:rsidR="00235C80" w:rsidRPr="00235C80" w:rsidRDefault="006F0CE7" w:rsidP="00020327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Өнеркәсіпте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қауіпсіздік саласындағы жұмыстарды жүргізу құқығына заңды тұлғаларды аттестаттау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жүзеге асады?</w:t>
      </w:r>
    </w:p>
    <w:p w:rsidR="00235C80" w:rsidRP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Химия өнеркәсібіндегі техногендік тәуекел туралы жазыңыз.</w:t>
      </w:r>
    </w:p>
    <w:p w:rsid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235C80">
        <w:rPr>
          <w:b w:val="0"/>
          <w:bCs w:val="0"/>
          <w:sz w:val="28"/>
          <w:szCs w:val="28"/>
          <w:lang w:val="kk-KZ"/>
        </w:rPr>
        <w:t>Мұнай кен орындарындағы техногенді тәуекел факторларын жазыңыз.</w:t>
      </w:r>
    </w:p>
    <w:p w:rsid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Түсті металл өндірісіндегі </w:t>
      </w:r>
      <w:r w:rsidRPr="00235C80">
        <w:rPr>
          <w:b w:val="0"/>
          <w:bCs w:val="0"/>
          <w:sz w:val="28"/>
          <w:szCs w:val="28"/>
          <w:lang w:val="kk-KZ"/>
        </w:rPr>
        <w:t>техногенді тәуекел факторларын жазыңыз</w:t>
      </w:r>
    </w:p>
    <w:p w:rsidR="00235C80" w:rsidRPr="003C49F7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 Жеңіл өнеркәсіп салал</w:t>
      </w:r>
      <w:r w:rsidR="00B20665">
        <w:rPr>
          <w:b w:val="0"/>
          <w:bCs w:val="0"/>
          <w:sz w:val="28"/>
          <w:szCs w:val="28"/>
          <w:lang w:val="kk-KZ"/>
        </w:rPr>
        <w:t>арындағы</w:t>
      </w:r>
      <w:r w:rsidRPr="00235C80">
        <w:rPr>
          <w:b w:val="0"/>
          <w:bCs w:val="0"/>
          <w:sz w:val="28"/>
          <w:szCs w:val="28"/>
          <w:lang w:val="kk-KZ"/>
        </w:rPr>
        <w:t xml:space="preserve"> техногендік тәуекел туралы жазыңыз.</w:t>
      </w:r>
    </w:p>
    <w:p w:rsid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bookmarkStart w:id="0" w:name="_GoBack"/>
      <w:bookmarkEnd w:id="0"/>
    </w:p>
    <w:sectPr w:rsidR="00A51AA4" w:rsidSect="00FD25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9E0"/>
    <w:multiLevelType w:val="hybridMultilevel"/>
    <w:tmpl w:val="5988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5FF"/>
    <w:multiLevelType w:val="hybridMultilevel"/>
    <w:tmpl w:val="3112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33BED"/>
    <w:multiLevelType w:val="hybridMultilevel"/>
    <w:tmpl w:val="E38C3738"/>
    <w:lvl w:ilvl="0" w:tplc="BB9A78E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B36031"/>
    <w:multiLevelType w:val="hybridMultilevel"/>
    <w:tmpl w:val="CDB2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2420C"/>
    <w:multiLevelType w:val="hybridMultilevel"/>
    <w:tmpl w:val="A8A67DEC"/>
    <w:lvl w:ilvl="0" w:tplc="D258F2D4">
      <w:start w:val="3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D80224"/>
    <w:multiLevelType w:val="hybridMultilevel"/>
    <w:tmpl w:val="1A7E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0C7"/>
    <w:multiLevelType w:val="hybridMultilevel"/>
    <w:tmpl w:val="A6BCE62A"/>
    <w:lvl w:ilvl="0" w:tplc="5ED0DAB4">
      <w:start w:val="3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9022AB"/>
    <w:multiLevelType w:val="hybridMultilevel"/>
    <w:tmpl w:val="898A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F68"/>
    <w:multiLevelType w:val="hybridMultilevel"/>
    <w:tmpl w:val="157819BE"/>
    <w:lvl w:ilvl="0" w:tplc="70FA8AEC">
      <w:start w:val="3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C5ACD"/>
    <w:multiLevelType w:val="hybridMultilevel"/>
    <w:tmpl w:val="A69C5DA2"/>
    <w:lvl w:ilvl="0" w:tplc="7EDEA4D8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064A"/>
    <w:multiLevelType w:val="hybridMultilevel"/>
    <w:tmpl w:val="8E304672"/>
    <w:lvl w:ilvl="0" w:tplc="35AEBC8A">
      <w:start w:val="38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977"/>
    <w:rsid w:val="000060C1"/>
    <w:rsid w:val="00020327"/>
    <w:rsid w:val="001113C9"/>
    <w:rsid w:val="00235C80"/>
    <w:rsid w:val="00252254"/>
    <w:rsid w:val="00326977"/>
    <w:rsid w:val="00394819"/>
    <w:rsid w:val="003C49F7"/>
    <w:rsid w:val="00466E56"/>
    <w:rsid w:val="00567AC8"/>
    <w:rsid w:val="006F0CE7"/>
    <w:rsid w:val="00717712"/>
    <w:rsid w:val="0073660C"/>
    <w:rsid w:val="00A46333"/>
    <w:rsid w:val="00A51AA4"/>
    <w:rsid w:val="00B20665"/>
    <w:rsid w:val="00B925A9"/>
    <w:rsid w:val="00BC04BC"/>
    <w:rsid w:val="00BC6C77"/>
    <w:rsid w:val="00BC7F92"/>
    <w:rsid w:val="00C06F81"/>
    <w:rsid w:val="00D51F8E"/>
    <w:rsid w:val="00DB0B3B"/>
    <w:rsid w:val="00FD25DA"/>
    <w:rsid w:val="00FD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0C"/>
  </w:style>
  <w:style w:type="paragraph" w:styleId="3">
    <w:name w:val="heading 3"/>
    <w:basedOn w:val="a"/>
    <w:link w:val="30"/>
    <w:uiPriority w:val="9"/>
    <w:qFormat/>
    <w:rsid w:val="00326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6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A420-B2E6-4E0B-BCB6-2167253B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2020-10-17T07:55:00Z</dcterms:created>
  <dcterms:modified xsi:type="dcterms:W3CDTF">2020-10-17T07:55:00Z</dcterms:modified>
</cp:coreProperties>
</file>